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EDED" w:themeColor="accent3" w:themeTint="33"/>
  <w:body>
    <w:p w:rsidR="00CD5608" w:rsidRPr="00EA1B0F" w:rsidRDefault="00EA1B0F" w:rsidP="00CD5608">
      <w:pPr>
        <w:spacing w:after="0"/>
        <w:jc w:val="center"/>
        <w:rPr>
          <w:rFonts w:ascii="Monotype Corsiva" w:hAnsi="Monotype Corsiva" w:cs="Times New Roman"/>
          <w:b/>
          <w:i/>
          <w:color w:val="2E74B5" w:themeColor="accent1" w:themeShade="BF"/>
          <w:sz w:val="72"/>
          <w:szCs w:val="72"/>
        </w:rPr>
      </w:pPr>
      <w:r w:rsidRPr="00EA1B0F">
        <w:rPr>
          <w:rFonts w:ascii="Monotype Corsiva" w:hAnsi="Monotype Corsiva" w:cs="Times New Roman"/>
          <w:b/>
          <w:i/>
          <w:color w:val="2E74B5" w:themeColor="accent1" w:themeShade="BF"/>
          <w:sz w:val="72"/>
          <w:szCs w:val="72"/>
        </w:rPr>
        <w:t>Памятка для родителей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1. Внимательно изучите памятку для школьника. Она поможет вам научить ребёнка правильно вести себя на дороге.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2. Всегда сами соблюдайте требования Правил дорожного движения. Ребёнок будет поступать только так, как поступаете вы.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3.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4. Находясь с ребёнком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5. Не посылайте ребёнка переходить или перебегать дорогу впереди вас — этим вы обучаете его идти через дорогу, не глядя по сторонам. Маленького ребёнка надо крепко держать за руку, быть готовым удержать при попытке вырваться — это типичная причина несчастных случаев.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6. Учите ребёнка смотреть. У ребёнка должен быть выработан твёрдый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7. Учите ребёнка замечать машину. Иногда ребёнок не замечает машину или мотоцикл издалека. Научите его всматриваться вдаль.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8. Учите ребёнка оценивать с</w:t>
      </w:r>
      <w:bookmarkStart w:id="0" w:name="_GoBack"/>
      <w:bookmarkEnd w:id="0"/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корость и направление будущего движения машины. Научите ребёнка определять, какая едет прямо, а какая готовится к повороту.</w:t>
      </w:r>
    </w:p>
    <w:p w:rsidR="00EA1B0F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</w:p>
    <w:p w:rsidR="008836C4" w:rsidRPr="00EA1B0F" w:rsidRDefault="00EA1B0F" w:rsidP="00EA1B0F">
      <w:pPr>
        <w:spacing w:after="0"/>
        <w:jc w:val="both"/>
        <w:rPr>
          <w:rFonts w:ascii="Cambria" w:hAnsi="Cambria" w:cs="Times New Roman"/>
          <w:color w:val="1F3864" w:themeColor="accent5" w:themeShade="80"/>
          <w:sz w:val="28"/>
          <w:szCs w:val="28"/>
        </w:rPr>
      </w:pPr>
      <w:r w:rsidRPr="00EA1B0F">
        <w:rPr>
          <w:rFonts w:ascii="Cambria" w:hAnsi="Cambria" w:cs="Times New Roman"/>
          <w:color w:val="1F3864" w:themeColor="accent5" w:themeShade="80"/>
          <w:sz w:val="28"/>
          <w:szCs w:val="28"/>
        </w:rPr>
        <w:t>9. Твёрдо усвойте сами и научите ребёнка, что входить в любой вид транспорта и выходить из него можно только тогда, когда он стоит. Объясните ребёнку, почему нельзя прыгать на ходу.</w:t>
      </w:r>
    </w:p>
    <w:sectPr w:rsidR="008836C4" w:rsidRPr="00EA1B0F" w:rsidSect="00CD5608">
      <w:pgSz w:w="11906" w:h="16838"/>
      <w:pgMar w:top="1134" w:right="1134" w:bottom="1134" w:left="1134" w:header="709" w:footer="709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3F82"/>
    <w:rsid w:val="00187C4B"/>
    <w:rsid w:val="00213F82"/>
    <w:rsid w:val="00271F1C"/>
    <w:rsid w:val="008836C4"/>
    <w:rsid w:val="00BE6922"/>
    <w:rsid w:val="00CD5608"/>
    <w:rsid w:val="00EA1B0F"/>
    <w:rsid w:val="00FA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Директор</cp:lastModifiedBy>
  <cp:revision>2</cp:revision>
  <dcterms:created xsi:type="dcterms:W3CDTF">2023-04-06T01:40:00Z</dcterms:created>
  <dcterms:modified xsi:type="dcterms:W3CDTF">2023-04-06T01:40:00Z</dcterms:modified>
</cp:coreProperties>
</file>